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83" w:rsidRPr="003D3683" w:rsidRDefault="003D3683" w:rsidP="00FA65DC">
      <w:pPr>
        <w:spacing w:line="4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3D3683">
        <w:rPr>
          <w:rFonts w:asciiTheme="majorEastAsia" w:eastAsiaTheme="majorEastAsia" w:hAnsiTheme="majorEastAsia" w:hint="eastAsia"/>
          <w:b/>
          <w:sz w:val="44"/>
          <w:szCs w:val="44"/>
        </w:rPr>
        <w:t>许可现场审查程序及要求</w:t>
      </w:r>
    </w:p>
    <w:p w:rsidR="003D3683" w:rsidRDefault="003D3683" w:rsidP="00FA65DC">
      <w:pPr>
        <w:spacing w:line="400" w:lineRule="exact"/>
      </w:pPr>
    </w:p>
    <w:p w:rsidR="003D3683" w:rsidRPr="003D3683" w:rsidRDefault="003D3683" w:rsidP="00FA65DC">
      <w:pPr>
        <w:spacing w:line="400" w:lineRule="exact"/>
      </w:pPr>
    </w:p>
    <w:p w:rsidR="00B91BDD" w:rsidRPr="009E7D60" w:rsidRDefault="009E7D60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9E7D60">
        <w:rPr>
          <w:rFonts w:ascii="方正仿宋_GBK" w:eastAsia="方正仿宋_GBK" w:hint="eastAsia"/>
          <w:sz w:val="32"/>
          <w:szCs w:val="32"/>
        </w:rPr>
        <w:t>1.</w:t>
      </w:r>
      <w:r w:rsidR="00A55CE4" w:rsidRPr="009E7D60">
        <w:rPr>
          <w:rFonts w:ascii="方正仿宋_GBK" w:eastAsia="方正仿宋_GBK" w:hint="eastAsia"/>
          <w:sz w:val="32"/>
          <w:szCs w:val="32"/>
        </w:rPr>
        <w:t>许可受理后，许可审查部门</w:t>
      </w:r>
      <w:r w:rsidR="00A20059">
        <w:rPr>
          <w:rFonts w:ascii="方正仿宋_GBK" w:eastAsia="方正仿宋_GBK" w:hint="eastAsia"/>
          <w:sz w:val="32"/>
          <w:szCs w:val="32"/>
        </w:rPr>
        <w:t>在确认具备专家进入现场审查条件后，</w:t>
      </w:r>
      <w:r w:rsidR="00A55CE4" w:rsidRPr="009E7D60">
        <w:rPr>
          <w:rFonts w:ascii="方正仿宋_GBK" w:eastAsia="方正仿宋_GBK" w:hint="eastAsia"/>
          <w:sz w:val="32"/>
          <w:szCs w:val="32"/>
        </w:rPr>
        <w:t>应</w:t>
      </w:r>
      <w:r w:rsidR="00273775">
        <w:rPr>
          <w:rFonts w:ascii="方正仿宋_GBK" w:eastAsia="方正仿宋_GBK" w:hint="eastAsia"/>
          <w:sz w:val="32"/>
          <w:szCs w:val="32"/>
        </w:rPr>
        <w:t>与</w:t>
      </w:r>
      <w:r w:rsidR="00A55CE4" w:rsidRPr="009E7D60">
        <w:rPr>
          <w:rFonts w:ascii="方正仿宋_GBK" w:eastAsia="方正仿宋_GBK" w:hint="eastAsia"/>
          <w:sz w:val="32"/>
          <w:szCs w:val="32"/>
        </w:rPr>
        <w:t>申请单位协商确定现场审查时间</w:t>
      </w:r>
      <w:r w:rsidR="00A20059">
        <w:rPr>
          <w:rFonts w:ascii="方正仿宋_GBK" w:eastAsia="方正仿宋_GBK" w:hint="eastAsia"/>
          <w:sz w:val="32"/>
          <w:szCs w:val="32"/>
        </w:rPr>
        <w:t>。</w:t>
      </w:r>
    </w:p>
    <w:p w:rsidR="009E7D60" w:rsidRDefault="009E7D60" w:rsidP="00FA65DC">
      <w:pPr>
        <w:spacing w:line="400" w:lineRule="exact"/>
        <w:ind w:left="720"/>
        <w:rPr>
          <w:rFonts w:ascii="方正仿宋_GBK" w:eastAsia="方正仿宋_GBK"/>
          <w:sz w:val="32"/>
          <w:szCs w:val="32"/>
        </w:rPr>
      </w:pPr>
      <w:r w:rsidRPr="009E7D60">
        <w:rPr>
          <w:rFonts w:ascii="方正仿宋_GBK" w:eastAsia="方正仿宋_GBK" w:hint="eastAsia"/>
          <w:sz w:val="32"/>
          <w:szCs w:val="32"/>
        </w:rPr>
        <w:t>2.</w:t>
      </w:r>
      <w:r w:rsidR="00A55CE4" w:rsidRPr="009E7D60">
        <w:rPr>
          <w:rFonts w:ascii="方正仿宋_GBK" w:eastAsia="方正仿宋_GBK" w:hint="eastAsia"/>
          <w:sz w:val="32"/>
          <w:szCs w:val="32"/>
        </w:rPr>
        <w:t>许可现场审查组组成</w:t>
      </w:r>
      <w:r>
        <w:rPr>
          <w:rFonts w:ascii="方正仿宋_GBK" w:eastAsia="方正仿宋_GBK" w:hint="eastAsia"/>
          <w:sz w:val="32"/>
          <w:szCs w:val="32"/>
        </w:rPr>
        <w:t>:</w:t>
      </w:r>
      <w:r w:rsidR="00A55CE4" w:rsidRPr="009E7D60">
        <w:rPr>
          <w:rFonts w:ascii="方正仿宋_GBK" w:eastAsia="方正仿宋_GBK" w:hint="eastAsia"/>
          <w:sz w:val="32"/>
          <w:szCs w:val="32"/>
        </w:rPr>
        <w:t>组织人员</w:t>
      </w:r>
      <w:r>
        <w:rPr>
          <w:rFonts w:ascii="方正仿宋_GBK" w:eastAsia="方正仿宋_GBK" w:hint="eastAsia"/>
          <w:sz w:val="32"/>
          <w:szCs w:val="32"/>
        </w:rPr>
        <w:t>2-3人，专家5-15人</w:t>
      </w:r>
      <w:r w:rsidR="00A55CE4" w:rsidRPr="009E7D60">
        <w:rPr>
          <w:rFonts w:ascii="方正仿宋_GBK" w:eastAsia="方正仿宋_GBK" w:hint="eastAsia"/>
          <w:sz w:val="32"/>
          <w:szCs w:val="32"/>
        </w:rPr>
        <w:t>。</w:t>
      </w:r>
      <w:r>
        <w:rPr>
          <w:rFonts w:ascii="方正仿宋_GBK" w:eastAsia="方正仿宋_GBK" w:hint="eastAsia"/>
          <w:sz w:val="32"/>
          <w:szCs w:val="32"/>
        </w:rPr>
        <w:t>3.现场审查时间2天。</w:t>
      </w:r>
    </w:p>
    <w:p w:rsidR="009E7D60" w:rsidRDefault="009E7D60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4.组织部门将专家组名单及审查组织</w:t>
      </w:r>
      <w:r w:rsidR="00273775">
        <w:rPr>
          <w:rFonts w:ascii="方正仿宋_GBK" w:eastAsia="方正仿宋_GBK" w:hint="eastAsia"/>
          <w:sz w:val="32"/>
          <w:szCs w:val="32"/>
        </w:rPr>
        <w:t>人员</w:t>
      </w:r>
      <w:r>
        <w:rPr>
          <w:rFonts w:ascii="方正仿宋_GBK" w:eastAsia="方正仿宋_GBK" w:hint="eastAsia"/>
          <w:sz w:val="32"/>
          <w:szCs w:val="32"/>
        </w:rPr>
        <w:t>名单通知申请单位。申请单位就审查现场</w:t>
      </w:r>
      <w:r w:rsidR="00273775">
        <w:rPr>
          <w:rFonts w:ascii="方正仿宋_GBK" w:eastAsia="方正仿宋_GBK" w:hint="eastAsia"/>
          <w:sz w:val="32"/>
          <w:szCs w:val="32"/>
        </w:rPr>
        <w:t>附近</w:t>
      </w:r>
      <w:r>
        <w:rPr>
          <w:rFonts w:ascii="方正仿宋_GBK" w:eastAsia="方正仿宋_GBK" w:hint="eastAsia"/>
          <w:sz w:val="32"/>
          <w:szCs w:val="32"/>
        </w:rPr>
        <w:t>预定宾馆及房间：组长住套间，其余专家</w:t>
      </w:r>
      <w:r w:rsidR="004A10E7">
        <w:rPr>
          <w:rFonts w:ascii="方正仿宋_GBK" w:eastAsia="方正仿宋_GBK" w:hint="eastAsia"/>
          <w:sz w:val="32"/>
          <w:szCs w:val="32"/>
        </w:rPr>
        <w:t>及</w:t>
      </w:r>
      <w:r>
        <w:rPr>
          <w:rFonts w:ascii="方正仿宋_GBK" w:eastAsia="方正仿宋_GBK" w:hint="eastAsia"/>
          <w:sz w:val="32"/>
          <w:szCs w:val="32"/>
        </w:rPr>
        <w:t>组织人员住单（标）间，申请单位会务组1间，根据军代表要求确定是否定房间。</w:t>
      </w:r>
      <w:r w:rsidR="00E05B98">
        <w:rPr>
          <w:rFonts w:ascii="方正仿宋_GBK" w:eastAsia="方正仿宋_GBK" w:hint="eastAsia"/>
          <w:sz w:val="32"/>
          <w:szCs w:val="32"/>
        </w:rPr>
        <w:t>不允许入住五星酒店或豪华酒店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E7D60" w:rsidRDefault="009E7D60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5.申请单位与专家联系确定进现场的航班，代订机票或安排接送车辆</w:t>
      </w:r>
      <w:r w:rsidR="00F672AE">
        <w:rPr>
          <w:rFonts w:ascii="方正仿宋_GBK" w:eastAsia="方正仿宋_GBK" w:hint="eastAsia"/>
          <w:sz w:val="32"/>
          <w:szCs w:val="32"/>
        </w:rPr>
        <w:t>（专家往返车船机票</w:t>
      </w:r>
      <w:r w:rsidR="00273775">
        <w:rPr>
          <w:rFonts w:ascii="方正仿宋_GBK" w:eastAsia="方正仿宋_GBK" w:hint="eastAsia"/>
          <w:sz w:val="32"/>
          <w:szCs w:val="32"/>
        </w:rPr>
        <w:t>、住宿费300元人天标准</w:t>
      </w:r>
      <w:r w:rsidR="00F672AE">
        <w:rPr>
          <w:rFonts w:ascii="方正仿宋_GBK" w:eastAsia="方正仿宋_GBK" w:hint="eastAsia"/>
          <w:sz w:val="32"/>
          <w:szCs w:val="32"/>
        </w:rPr>
        <w:t>由公司代付，</w:t>
      </w:r>
      <w:r w:rsidR="00273775">
        <w:rPr>
          <w:rFonts w:ascii="方正仿宋_GBK" w:eastAsia="方正仿宋_GBK" w:hint="eastAsia"/>
          <w:sz w:val="32"/>
          <w:szCs w:val="32"/>
        </w:rPr>
        <w:t>审查结束后与组织人员结算</w:t>
      </w:r>
      <w:r w:rsidR="00F672AE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9E7D60" w:rsidRDefault="009E7D60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6.会务准备</w:t>
      </w:r>
      <w:r w:rsidR="00136485">
        <w:rPr>
          <w:rFonts w:ascii="方正仿宋_GBK" w:eastAsia="方正仿宋_GBK" w:hint="eastAsia"/>
          <w:sz w:val="32"/>
          <w:szCs w:val="32"/>
        </w:rPr>
        <w:t>：</w:t>
      </w:r>
      <w:r>
        <w:rPr>
          <w:rFonts w:ascii="方正仿宋_GBK" w:eastAsia="方正仿宋_GBK" w:hint="eastAsia"/>
          <w:sz w:val="32"/>
          <w:szCs w:val="32"/>
        </w:rPr>
        <w:t>编制会务手册</w:t>
      </w:r>
      <w:r w:rsidR="002F045C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申请材料</w:t>
      </w:r>
      <w:r w:rsidR="002F045C">
        <w:rPr>
          <w:rFonts w:ascii="方正仿宋_GBK" w:eastAsia="方正仿宋_GBK" w:hint="eastAsia"/>
          <w:sz w:val="32"/>
          <w:szCs w:val="32"/>
        </w:rPr>
        <w:t>、干扰器、</w:t>
      </w:r>
      <w:r>
        <w:rPr>
          <w:rFonts w:ascii="方正仿宋_GBK" w:eastAsia="方正仿宋_GBK" w:hint="eastAsia"/>
          <w:sz w:val="32"/>
          <w:szCs w:val="32"/>
        </w:rPr>
        <w:t>会议室</w:t>
      </w:r>
      <w:r w:rsidR="002F045C">
        <w:rPr>
          <w:rFonts w:ascii="方正仿宋_GBK" w:eastAsia="方正仿宋_GBK" w:hint="eastAsia"/>
          <w:sz w:val="32"/>
          <w:szCs w:val="32"/>
        </w:rPr>
        <w:t>、座牌、</w:t>
      </w:r>
      <w:r w:rsidR="00A20059">
        <w:rPr>
          <w:rFonts w:ascii="方正仿宋_GBK" w:eastAsia="方正仿宋_GBK" w:hint="eastAsia"/>
          <w:sz w:val="32"/>
          <w:szCs w:val="32"/>
        </w:rPr>
        <w:t>联系并确认参加审查的军事代表，</w:t>
      </w:r>
      <w:r w:rsidR="00136485">
        <w:rPr>
          <w:rFonts w:ascii="方正仿宋_GBK" w:eastAsia="方正仿宋_GBK" w:hint="eastAsia"/>
          <w:sz w:val="32"/>
          <w:szCs w:val="32"/>
        </w:rPr>
        <w:t>确定陪同人员、会议记录人员、输入打字人员、</w:t>
      </w:r>
      <w:r w:rsidR="002F045C">
        <w:rPr>
          <w:rFonts w:ascii="方正仿宋_GBK" w:eastAsia="方正仿宋_GBK" w:hint="eastAsia"/>
          <w:sz w:val="32"/>
          <w:szCs w:val="32"/>
        </w:rPr>
        <w:t>打印机1台、计算机2台、A4纸张</w:t>
      </w:r>
      <w:r>
        <w:rPr>
          <w:rFonts w:ascii="方正仿宋_GBK" w:eastAsia="方正仿宋_GBK" w:hint="eastAsia"/>
          <w:sz w:val="32"/>
          <w:szCs w:val="32"/>
        </w:rPr>
        <w:t>等。</w:t>
      </w:r>
      <w:r w:rsidR="006A2F60">
        <w:rPr>
          <w:rFonts w:ascii="方正仿宋_GBK" w:eastAsia="方正仿宋_GBK" w:hint="eastAsia"/>
          <w:sz w:val="32"/>
          <w:szCs w:val="32"/>
        </w:rPr>
        <w:t>安排3个专人：1人专门负责首次会、军代表座谈会、末次会的会议记录，1人专门负责审查材料文字输入，1人专门负责审查资料的收集整理。（文字输入2人更好）</w:t>
      </w:r>
    </w:p>
    <w:p w:rsidR="009E7D60" w:rsidRDefault="009E7D60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7.审查组报到：</w:t>
      </w:r>
      <w:r w:rsidR="002F045C">
        <w:rPr>
          <w:rFonts w:ascii="方正仿宋_GBK" w:eastAsia="方正仿宋_GBK" w:hint="eastAsia"/>
          <w:sz w:val="32"/>
          <w:szCs w:val="32"/>
        </w:rPr>
        <w:t>入住</w:t>
      </w:r>
      <w:r w:rsidR="00A20059">
        <w:rPr>
          <w:rFonts w:ascii="方正仿宋_GBK" w:eastAsia="方正仿宋_GBK" w:hint="eastAsia"/>
          <w:sz w:val="32"/>
          <w:szCs w:val="32"/>
        </w:rPr>
        <w:t>时</w:t>
      </w:r>
      <w:r w:rsidR="002F045C">
        <w:rPr>
          <w:rFonts w:ascii="方正仿宋_GBK" w:eastAsia="方正仿宋_GBK" w:hint="eastAsia"/>
          <w:sz w:val="32"/>
          <w:szCs w:val="32"/>
        </w:rPr>
        <w:t>将会议手册、申请书、公司宣传手册</w:t>
      </w:r>
      <w:r w:rsidR="00136485">
        <w:rPr>
          <w:rFonts w:ascii="方正仿宋_GBK" w:eastAsia="方正仿宋_GBK" w:hint="eastAsia"/>
          <w:sz w:val="32"/>
          <w:szCs w:val="32"/>
        </w:rPr>
        <w:t>（如有）</w:t>
      </w:r>
      <w:r w:rsidR="002F045C">
        <w:rPr>
          <w:rFonts w:ascii="方正仿宋_GBK" w:eastAsia="方正仿宋_GBK" w:hint="eastAsia"/>
          <w:sz w:val="32"/>
          <w:szCs w:val="32"/>
        </w:rPr>
        <w:t>、软面抄、签字笔等装入文件袋。组长和财务专家另附申请材料附件。申请书及附件材料发放按保密规定编号并</w:t>
      </w:r>
      <w:r w:rsidR="00136485">
        <w:rPr>
          <w:rFonts w:ascii="方正仿宋_GBK" w:eastAsia="方正仿宋_GBK" w:hint="eastAsia"/>
          <w:sz w:val="32"/>
          <w:szCs w:val="32"/>
        </w:rPr>
        <w:t>由专家</w:t>
      </w:r>
      <w:r w:rsidR="002F045C">
        <w:rPr>
          <w:rFonts w:ascii="方正仿宋_GBK" w:eastAsia="方正仿宋_GBK" w:hint="eastAsia"/>
          <w:sz w:val="32"/>
          <w:szCs w:val="32"/>
        </w:rPr>
        <w:t>签收。</w:t>
      </w:r>
    </w:p>
    <w:p w:rsidR="002F045C" w:rsidRDefault="002F045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8.报到</w:t>
      </w:r>
      <w:r w:rsidR="000A30B0">
        <w:rPr>
          <w:rFonts w:ascii="方正仿宋_GBK" w:eastAsia="方正仿宋_GBK" w:hint="eastAsia"/>
          <w:sz w:val="32"/>
          <w:szCs w:val="32"/>
        </w:rPr>
        <w:t>当日</w:t>
      </w:r>
      <w:r>
        <w:rPr>
          <w:rFonts w:ascii="方正仿宋_GBK" w:eastAsia="方正仿宋_GBK" w:hint="eastAsia"/>
          <w:sz w:val="32"/>
          <w:szCs w:val="32"/>
        </w:rPr>
        <w:t>晚餐为中餐，但</w:t>
      </w:r>
      <w:r w:rsidR="00A20059">
        <w:rPr>
          <w:rFonts w:ascii="方正仿宋_GBK" w:eastAsia="方正仿宋_GBK" w:hint="eastAsia"/>
          <w:sz w:val="32"/>
          <w:szCs w:val="32"/>
        </w:rPr>
        <w:t>必须符合</w:t>
      </w:r>
      <w:r>
        <w:rPr>
          <w:rFonts w:ascii="方正仿宋_GBK" w:eastAsia="方正仿宋_GBK" w:hint="eastAsia"/>
          <w:sz w:val="32"/>
          <w:szCs w:val="32"/>
        </w:rPr>
        <w:t>八项规定。</w:t>
      </w:r>
    </w:p>
    <w:p w:rsidR="002F045C" w:rsidRDefault="002F045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9.晚餐后在组长房间召开预备会，公司分管技术或生产的主要领导、会务接待人员2-3人参加预备会。</w:t>
      </w:r>
      <w:r w:rsidR="00FA65DC">
        <w:rPr>
          <w:rFonts w:ascii="方正仿宋_GBK" w:eastAsia="方正仿宋_GBK" w:hint="eastAsia"/>
          <w:sz w:val="32"/>
          <w:szCs w:val="32"/>
        </w:rPr>
        <w:t>专家组一般分工情况：组长负责资质与组织机构，科研专家负责科研管理及人力资源，生产专家负责生产管理及设备设施，财务专家负责财务、保密、信誉，质量专家负责质量、安全与环保</w:t>
      </w:r>
      <w:r w:rsidR="004A10E7">
        <w:rPr>
          <w:rFonts w:ascii="方正仿宋_GBK" w:eastAsia="方正仿宋_GBK" w:hint="eastAsia"/>
          <w:sz w:val="32"/>
          <w:szCs w:val="32"/>
        </w:rPr>
        <w:t>。</w:t>
      </w:r>
      <w:r w:rsidR="00670D21">
        <w:rPr>
          <w:rFonts w:ascii="方正仿宋_GBK" w:eastAsia="方正仿宋_GBK" w:hint="eastAsia"/>
          <w:sz w:val="32"/>
          <w:szCs w:val="32"/>
        </w:rPr>
        <w:t>如有装备发展部指派的观察员，观察员负责审查信誉，</w:t>
      </w:r>
      <w:r w:rsidR="00FA65DC">
        <w:rPr>
          <w:rFonts w:ascii="方正仿宋_GBK" w:eastAsia="方正仿宋_GBK" w:hint="eastAsia"/>
          <w:sz w:val="32"/>
          <w:szCs w:val="32"/>
        </w:rPr>
        <w:t>公司按此分工确定每位专家的陪同人员。</w:t>
      </w:r>
    </w:p>
    <w:p w:rsidR="002F045C" w:rsidRDefault="002F045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10.</w:t>
      </w:r>
      <w:r w:rsidR="000A30B0">
        <w:rPr>
          <w:rFonts w:ascii="方正仿宋_GBK" w:eastAsia="方正仿宋_GBK" w:hint="eastAsia"/>
          <w:sz w:val="32"/>
          <w:szCs w:val="32"/>
        </w:rPr>
        <w:t>审查期间，不打标语、不挂横幅、不摆鲜花。</w:t>
      </w:r>
      <w:r w:rsidR="000A30B0">
        <w:rPr>
          <w:rFonts w:ascii="方正仿宋_GBK" w:eastAsia="方正仿宋_GBK"/>
          <w:sz w:val="32"/>
          <w:szCs w:val="32"/>
        </w:rPr>
        <w:t xml:space="preserve"> </w:t>
      </w:r>
    </w:p>
    <w:p w:rsidR="002F045C" w:rsidRDefault="002F045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11.首次会（开干扰器</w:t>
      </w:r>
      <w:r w:rsidR="00136485">
        <w:rPr>
          <w:rFonts w:ascii="方正仿宋_GBK" w:eastAsia="方正仿宋_GBK" w:hint="eastAsia"/>
          <w:sz w:val="32"/>
          <w:szCs w:val="32"/>
        </w:rPr>
        <w:t>、专人记录，经组织人员审查后编入资料汇编</w:t>
      </w:r>
      <w:r>
        <w:rPr>
          <w:rFonts w:ascii="方正仿宋_GBK" w:eastAsia="方正仿宋_GBK" w:hint="eastAsia"/>
          <w:sz w:val="32"/>
          <w:szCs w:val="32"/>
        </w:rPr>
        <w:t>）：</w:t>
      </w:r>
    </w:p>
    <w:p w:rsidR="00136485" w:rsidRDefault="002F045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组织人员讲话</w:t>
      </w:r>
      <w:r w:rsidR="00A20059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介绍专家组成员及组织人员</w:t>
      </w:r>
      <w:r w:rsidR="00A20059">
        <w:rPr>
          <w:rFonts w:ascii="方正仿宋_GBK" w:eastAsia="方正仿宋_GBK" w:hint="eastAsia"/>
          <w:sz w:val="32"/>
          <w:szCs w:val="32"/>
        </w:rPr>
        <w:t>、公司领导</w:t>
      </w:r>
      <w:r>
        <w:rPr>
          <w:rFonts w:ascii="方正仿宋_GBK" w:eastAsia="方正仿宋_GBK" w:hint="eastAsia"/>
          <w:sz w:val="32"/>
          <w:szCs w:val="32"/>
        </w:rPr>
        <w:t>介绍公司领导层人员及军代表</w:t>
      </w:r>
      <w:r w:rsidR="00A20059">
        <w:rPr>
          <w:rFonts w:ascii="方正仿宋_GBK" w:eastAsia="方正仿宋_GBK" w:hint="eastAsia"/>
          <w:sz w:val="32"/>
          <w:szCs w:val="32"/>
        </w:rPr>
        <w:t>）、</w:t>
      </w:r>
      <w:r>
        <w:rPr>
          <w:rFonts w:ascii="方正仿宋_GBK" w:eastAsia="方正仿宋_GBK" w:hint="eastAsia"/>
          <w:sz w:val="32"/>
          <w:szCs w:val="32"/>
        </w:rPr>
        <w:t>专家组组长讲话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 w:rsidR="00670D21">
        <w:rPr>
          <w:rFonts w:ascii="方正仿宋_GBK" w:eastAsia="方正仿宋_GBK" w:hint="eastAsia"/>
          <w:sz w:val="32"/>
          <w:szCs w:val="32"/>
        </w:rPr>
        <w:t>观察员讲话，</w:t>
      </w:r>
      <w:r w:rsidR="00136485">
        <w:rPr>
          <w:rFonts w:ascii="方正仿宋_GBK" w:eastAsia="方正仿宋_GBK" w:hint="eastAsia"/>
          <w:sz w:val="32"/>
          <w:szCs w:val="32"/>
        </w:rPr>
        <w:t>军代表讲话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 w:rsidR="00136485">
        <w:rPr>
          <w:rFonts w:ascii="方正仿宋_GBK" w:eastAsia="方正仿宋_GBK" w:hint="eastAsia"/>
          <w:sz w:val="32"/>
          <w:szCs w:val="32"/>
        </w:rPr>
        <w:t>公司领导致欢迎词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 w:rsidR="00136485">
        <w:rPr>
          <w:rFonts w:ascii="方正仿宋_GBK" w:eastAsia="方正仿宋_GBK" w:hint="eastAsia"/>
          <w:sz w:val="32"/>
          <w:szCs w:val="32"/>
        </w:rPr>
        <w:t>播放介绍公司情况的PPT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 w:rsidR="00136485">
        <w:rPr>
          <w:rFonts w:ascii="方正仿宋_GBK" w:eastAsia="方正仿宋_GBK" w:hint="eastAsia"/>
          <w:sz w:val="32"/>
          <w:szCs w:val="32"/>
        </w:rPr>
        <w:t>组织人员提审查要求</w:t>
      </w:r>
      <w:r w:rsidR="00A20059">
        <w:rPr>
          <w:rFonts w:ascii="方正仿宋_GBK" w:eastAsia="方正仿宋_GBK" w:hint="eastAsia"/>
          <w:sz w:val="32"/>
          <w:szCs w:val="32"/>
        </w:rPr>
        <w:t>；</w:t>
      </w:r>
      <w:r w:rsidR="00136485">
        <w:rPr>
          <w:rFonts w:ascii="方正仿宋_GBK" w:eastAsia="方正仿宋_GBK" w:hint="eastAsia"/>
          <w:sz w:val="32"/>
          <w:szCs w:val="32"/>
        </w:rPr>
        <w:t>专家组与公司陪同人员对接</w:t>
      </w:r>
      <w:r w:rsidR="00670D21">
        <w:rPr>
          <w:rFonts w:ascii="方正仿宋_GBK" w:eastAsia="方正仿宋_GBK" w:hint="eastAsia"/>
          <w:sz w:val="32"/>
          <w:szCs w:val="32"/>
        </w:rPr>
        <w:t>。</w:t>
      </w:r>
    </w:p>
    <w:p w:rsidR="00136485" w:rsidRDefault="00136485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12.军代表座谈会</w:t>
      </w:r>
      <w:r w:rsidR="004611A8">
        <w:rPr>
          <w:rFonts w:ascii="方正仿宋_GBK" w:eastAsia="方正仿宋_GBK" w:hint="eastAsia"/>
          <w:sz w:val="32"/>
          <w:szCs w:val="32"/>
        </w:rPr>
        <w:t>（</w:t>
      </w:r>
      <w:r w:rsidR="00F06E1D">
        <w:rPr>
          <w:rFonts w:ascii="方正仿宋_GBK" w:eastAsia="方正仿宋_GBK" w:hint="eastAsia"/>
          <w:sz w:val="32"/>
          <w:szCs w:val="32"/>
        </w:rPr>
        <w:t>公司人员不参加，</w:t>
      </w:r>
      <w:r>
        <w:rPr>
          <w:rFonts w:ascii="方正仿宋_GBK" w:eastAsia="方正仿宋_GBK" w:hint="eastAsia"/>
          <w:sz w:val="32"/>
          <w:szCs w:val="32"/>
        </w:rPr>
        <w:t>安排</w:t>
      </w:r>
      <w:r w:rsidR="004611A8">
        <w:rPr>
          <w:rFonts w:ascii="方正仿宋_GBK" w:eastAsia="方正仿宋_GBK" w:hint="eastAsia"/>
          <w:sz w:val="32"/>
          <w:szCs w:val="32"/>
        </w:rPr>
        <w:t>专人</w:t>
      </w:r>
      <w:r>
        <w:rPr>
          <w:rFonts w:ascii="方正仿宋_GBK" w:eastAsia="方正仿宋_GBK" w:hint="eastAsia"/>
          <w:sz w:val="32"/>
          <w:szCs w:val="32"/>
        </w:rPr>
        <w:t>记录，经军代表签字确认后编入资料汇编</w:t>
      </w:r>
      <w:r w:rsidR="004611A8">
        <w:rPr>
          <w:rFonts w:ascii="方正仿宋_GBK" w:eastAsia="方正仿宋_GBK" w:hint="eastAsia"/>
          <w:sz w:val="32"/>
          <w:szCs w:val="32"/>
        </w:rPr>
        <w:t>）。</w:t>
      </w:r>
    </w:p>
    <w:p w:rsidR="00136485" w:rsidRDefault="00136485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13.现场检查，公司领导及陪同人员参加。</w:t>
      </w:r>
    </w:p>
    <w:p w:rsidR="00136485" w:rsidRDefault="00136485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14.资料审查及人员座谈</w:t>
      </w:r>
      <w:r w:rsidR="00A20059">
        <w:rPr>
          <w:rFonts w:ascii="方正仿宋_GBK" w:eastAsia="方正仿宋_GBK" w:hint="eastAsia"/>
          <w:sz w:val="32"/>
          <w:szCs w:val="32"/>
        </w:rPr>
        <w:t>（</w:t>
      </w:r>
      <w:r>
        <w:rPr>
          <w:rFonts w:ascii="方正仿宋_GBK" w:eastAsia="方正仿宋_GBK" w:hint="eastAsia"/>
          <w:sz w:val="32"/>
          <w:szCs w:val="32"/>
        </w:rPr>
        <w:t>陪同人员</w:t>
      </w:r>
      <w:r w:rsidR="00A20059">
        <w:rPr>
          <w:rFonts w:ascii="方正仿宋_GBK" w:eastAsia="方正仿宋_GBK" w:hint="eastAsia"/>
          <w:sz w:val="32"/>
          <w:szCs w:val="32"/>
        </w:rPr>
        <w:t>任务：见证审查过程、记录问题、提供</w:t>
      </w:r>
      <w:r>
        <w:rPr>
          <w:rFonts w:ascii="方正仿宋_GBK" w:eastAsia="方正仿宋_GBK" w:hint="eastAsia"/>
          <w:sz w:val="32"/>
          <w:szCs w:val="32"/>
        </w:rPr>
        <w:t>资料和</w:t>
      </w:r>
      <w:r w:rsidR="00A20059">
        <w:rPr>
          <w:rFonts w:ascii="方正仿宋_GBK" w:eastAsia="方正仿宋_GBK" w:hint="eastAsia"/>
          <w:sz w:val="32"/>
          <w:szCs w:val="32"/>
        </w:rPr>
        <w:t>联系座谈</w:t>
      </w:r>
      <w:r>
        <w:rPr>
          <w:rFonts w:ascii="方正仿宋_GBK" w:eastAsia="方正仿宋_GBK" w:hint="eastAsia"/>
          <w:sz w:val="32"/>
          <w:szCs w:val="32"/>
        </w:rPr>
        <w:t>人员</w:t>
      </w:r>
      <w:r w:rsidR="00A20059">
        <w:rPr>
          <w:rFonts w:ascii="方正仿宋_GBK" w:eastAsia="方正仿宋_GBK" w:hint="eastAsia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136485" w:rsidRDefault="00136485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15.</w:t>
      </w:r>
      <w:r w:rsidR="009C6AC6">
        <w:rPr>
          <w:rFonts w:ascii="方正仿宋_GBK" w:eastAsia="方正仿宋_GBK" w:hint="eastAsia"/>
          <w:sz w:val="32"/>
          <w:szCs w:val="32"/>
        </w:rPr>
        <w:t>审查首日午餐最好安排在公司或就近安排</w:t>
      </w:r>
      <w:r w:rsidR="00A20059">
        <w:rPr>
          <w:rFonts w:ascii="方正仿宋_GBK" w:eastAsia="方正仿宋_GBK" w:hint="eastAsia"/>
          <w:sz w:val="32"/>
          <w:szCs w:val="32"/>
        </w:rPr>
        <w:t>工作餐</w:t>
      </w:r>
      <w:r w:rsidR="009C6AC6">
        <w:rPr>
          <w:rFonts w:ascii="方正仿宋_GBK" w:eastAsia="方正仿宋_GBK" w:hint="eastAsia"/>
          <w:sz w:val="32"/>
          <w:szCs w:val="32"/>
        </w:rPr>
        <w:t>。中午根据审查工作进度安排专家适当休息。</w:t>
      </w:r>
      <w:r w:rsidR="00FA65DC">
        <w:rPr>
          <w:rFonts w:ascii="方正仿宋_GBK" w:eastAsia="方正仿宋_GBK" w:hint="eastAsia"/>
          <w:sz w:val="32"/>
          <w:szCs w:val="32"/>
        </w:rPr>
        <w:t>确定专家返程要求并落实返程航班或车辆。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16.审查首日晚餐建议安排有地方特色的餐饮。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17.专家组内部讨论会议（公司不参加）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18.审查首日</w:t>
      </w:r>
      <w:r w:rsidR="00A20059">
        <w:rPr>
          <w:rFonts w:ascii="方正仿宋_GBK" w:eastAsia="方正仿宋_GBK" w:hint="eastAsia"/>
          <w:sz w:val="32"/>
          <w:szCs w:val="32"/>
        </w:rPr>
        <w:t>晚，</w:t>
      </w:r>
      <w:r>
        <w:rPr>
          <w:rFonts w:ascii="方正仿宋_GBK" w:eastAsia="方正仿宋_GBK" w:hint="eastAsia"/>
          <w:sz w:val="32"/>
          <w:szCs w:val="32"/>
        </w:rPr>
        <w:t>安排打字人员</w:t>
      </w:r>
      <w:r w:rsidR="00A20059">
        <w:rPr>
          <w:rFonts w:ascii="方正仿宋_GBK" w:eastAsia="方正仿宋_GBK" w:hint="eastAsia"/>
          <w:sz w:val="32"/>
          <w:szCs w:val="32"/>
        </w:rPr>
        <w:t>输入审查记录</w:t>
      </w:r>
      <w:r>
        <w:rPr>
          <w:rFonts w:ascii="方正仿宋_GBK" w:eastAsia="方正仿宋_GBK" w:hint="eastAsia"/>
          <w:sz w:val="32"/>
          <w:szCs w:val="32"/>
        </w:rPr>
        <w:t>。如加班时间较晚，建议安排方便的小吃</w:t>
      </w:r>
      <w:r w:rsidR="00A20059">
        <w:rPr>
          <w:rFonts w:ascii="方正仿宋_GBK" w:eastAsia="方正仿宋_GBK" w:hint="eastAsia"/>
          <w:sz w:val="32"/>
          <w:szCs w:val="32"/>
        </w:rPr>
        <w:t>或</w:t>
      </w:r>
      <w:r>
        <w:rPr>
          <w:rFonts w:ascii="方正仿宋_GBK" w:eastAsia="方正仿宋_GBK" w:hint="eastAsia"/>
          <w:sz w:val="32"/>
          <w:szCs w:val="32"/>
        </w:rPr>
        <w:t>零食。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19.审查次日上午，配合专家完成资料补充及编修，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20.</w:t>
      </w:r>
      <w:r w:rsidRPr="009C6AC6">
        <w:rPr>
          <w:rFonts w:ascii="方正仿宋_GBK" w:eastAsia="方正仿宋_GBK" w:hint="eastAsia"/>
          <w:sz w:val="32"/>
          <w:szCs w:val="32"/>
        </w:rPr>
        <w:t xml:space="preserve"> </w:t>
      </w:r>
      <w:r>
        <w:rPr>
          <w:rFonts w:ascii="方正仿宋_GBK" w:eastAsia="方正仿宋_GBK" w:hint="eastAsia"/>
          <w:sz w:val="32"/>
          <w:szCs w:val="32"/>
        </w:rPr>
        <w:t>审查次日午餐安排工作餐,餐后适当休息。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21.专家组与公司领导层交换意见（非法定程序）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22.末次会</w:t>
      </w:r>
      <w:r w:rsidR="004611A8">
        <w:rPr>
          <w:rFonts w:ascii="方正仿宋_GBK" w:eastAsia="方正仿宋_GBK" w:hint="eastAsia"/>
          <w:sz w:val="32"/>
          <w:szCs w:val="32"/>
        </w:rPr>
        <w:t>（开干扰器、专人记录，经组织人员审查后编入资料汇编）</w:t>
      </w:r>
      <w:r>
        <w:rPr>
          <w:rFonts w:ascii="方正仿宋_GBK" w:eastAsia="方正仿宋_GBK" w:hint="eastAsia"/>
          <w:sz w:val="32"/>
          <w:szCs w:val="32"/>
        </w:rPr>
        <w:t>：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专家组组长宣布审查结论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军代表讲话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公司法人表态</w:t>
      </w:r>
      <w:r w:rsidR="00A20059">
        <w:rPr>
          <w:rFonts w:ascii="方正仿宋_GBK" w:eastAsia="方正仿宋_GBK" w:hint="eastAsia"/>
          <w:sz w:val="32"/>
          <w:szCs w:val="32"/>
        </w:rPr>
        <w:t>、</w:t>
      </w:r>
      <w:r>
        <w:rPr>
          <w:rFonts w:ascii="方正仿宋_GBK" w:eastAsia="方正仿宋_GBK" w:hint="eastAsia"/>
          <w:sz w:val="32"/>
          <w:szCs w:val="32"/>
        </w:rPr>
        <w:t>组织人员提</w:t>
      </w:r>
      <w:r w:rsidR="00A20059">
        <w:rPr>
          <w:rFonts w:ascii="方正仿宋_GBK" w:eastAsia="方正仿宋_GBK" w:hint="eastAsia"/>
          <w:sz w:val="32"/>
          <w:szCs w:val="32"/>
        </w:rPr>
        <w:t>工作</w:t>
      </w:r>
      <w:r>
        <w:rPr>
          <w:rFonts w:ascii="方正仿宋_GBK" w:eastAsia="方正仿宋_GBK" w:hint="eastAsia"/>
          <w:sz w:val="32"/>
          <w:szCs w:val="32"/>
        </w:rPr>
        <w:t>要求</w:t>
      </w:r>
      <w:r w:rsidR="00A20059">
        <w:rPr>
          <w:rFonts w:ascii="方正仿宋_GBK" w:eastAsia="方正仿宋_GBK" w:hint="eastAsia"/>
          <w:sz w:val="32"/>
          <w:szCs w:val="32"/>
        </w:rPr>
        <w:t>。</w:t>
      </w:r>
    </w:p>
    <w:p w:rsidR="009C6AC6" w:rsidRDefault="009C6AC6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23.公司经办人员、组织人员与专家组进行</w:t>
      </w:r>
      <w:r w:rsidR="00FA65DC">
        <w:rPr>
          <w:rFonts w:ascii="方正仿宋_GBK" w:eastAsia="方正仿宋_GBK" w:hint="eastAsia"/>
          <w:sz w:val="32"/>
          <w:szCs w:val="32"/>
        </w:rPr>
        <w:t>现场审查资料汇编交接。</w:t>
      </w:r>
    </w:p>
    <w:p w:rsidR="00FA65DC" w:rsidRDefault="00FA65D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24.晚餐，要求同8项。</w:t>
      </w:r>
    </w:p>
    <w:p w:rsidR="00FA65DC" w:rsidRDefault="00FA65DC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25.审查组人员返回，公司安排送行车辆</w:t>
      </w:r>
      <w:r w:rsidR="00A20059">
        <w:rPr>
          <w:rFonts w:ascii="方正仿宋_GBK" w:eastAsia="方正仿宋_GBK" w:hint="eastAsia"/>
          <w:sz w:val="32"/>
          <w:szCs w:val="32"/>
        </w:rPr>
        <w:t>。</w:t>
      </w:r>
    </w:p>
    <w:p w:rsidR="00A20059" w:rsidRDefault="00A20059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26.编制资料汇编，经审查合格后装订上报。</w:t>
      </w:r>
    </w:p>
    <w:p w:rsidR="00A20059" w:rsidRPr="00A20059" w:rsidRDefault="00A20059" w:rsidP="00FA65DC">
      <w:pPr>
        <w:spacing w:line="4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27.按审查意见进行整改，完成整改后上报整改报告。</w:t>
      </w:r>
    </w:p>
    <w:sectPr w:rsidR="00A20059" w:rsidRPr="00A20059" w:rsidSect="00796D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58B" w:rsidRDefault="0021458B" w:rsidP="009E7D60">
      <w:r>
        <w:separator/>
      </w:r>
    </w:p>
  </w:endnote>
  <w:endnote w:type="continuationSeparator" w:id="1">
    <w:p w:rsidR="0021458B" w:rsidRDefault="0021458B" w:rsidP="009E7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58B" w:rsidRDefault="0021458B" w:rsidP="009E7D60">
      <w:r>
        <w:separator/>
      </w:r>
    </w:p>
  </w:footnote>
  <w:footnote w:type="continuationSeparator" w:id="1">
    <w:p w:rsidR="0021458B" w:rsidRDefault="0021458B" w:rsidP="009E7D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17BB"/>
    <w:multiLevelType w:val="hybridMultilevel"/>
    <w:tmpl w:val="1E4A7156"/>
    <w:lvl w:ilvl="0" w:tplc="77D20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4B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809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2A04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230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309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D46FB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9C70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187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B4C76"/>
    <w:multiLevelType w:val="hybridMultilevel"/>
    <w:tmpl w:val="0E762902"/>
    <w:lvl w:ilvl="0" w:tplc="A92A4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3C8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D25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E0C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3423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60E5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EAC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F4EB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DC60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37EBB"/>
    <w:multiLevelType w:val="hybridMultilevel"/>
    <w:tmpl w:val="313C3872"/>
    <w:lvl w:ilvl="0" w:tplc="C94873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226D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A09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F06F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A82D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78E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787F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E1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6C7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60B09"/>
    <w:multiLevelType w:val="hybridMultilevel"/>
    <w:tmpl w:val="24F067F6"/>
    <w:lvl w:ilvl="0" w:tplc="E0C0CD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DA10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EEE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F4A1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063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0F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0D2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F2B0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4B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306E4"/>
    <w:multiLevelType w:val="hybridMultilevel"/>
    <w:tmpl w:val="28140A70"/>
    <w:lvl w:ilvl="0" w:tplc="B4B4FA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8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26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0EC1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877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9C0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8C3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D09E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6C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B67EB"/>
    <w:multiLevelType w:val="hybridMultilevel"/>
    <w:tmpl w:val="D07A5FDA"/>
    <w:lvl w:ilvl="0" w:tplc="95E061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01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D26F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CC94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27D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41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B8EA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9A4D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24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683"/>
    <w:rsid w:val="000229EA"/>
    <w:rsid w:val="000A30B0"/>
    <w:rsid w:val="001033A4"/>
    <w:rsid w:val="001353F0"/>
    <w:rsid w:val="00136485"/>
    <w:rsid w:val="00155391"/>
    <w:rsid w:val="001E623B"/>
    <w:rsid w:val="0021458B"/>
    <w:rsid w:val="00273775"/>
    <w:rsid w:val="00284353"/>
    <w:rsid w:val="002F045C"/>
    <w:rsid w:val="003818DE"/>
    <w:rsid w:val="003D3683"/>
    <w:rsid w:val="004611A8"/>
    <w:rsid w:val="004A10E7"/>
    <w:rsid w:val="005F19F8"/>
    <w:rsid w:val="00670D21"/>
    <w:rsid w:val="006A2F60"/>
    <w:rsid w:val="006E52F6"/>
    <w:rsid w:val="00796D38"/>
    <w:rsid w:val="007E48C9"/>
    <w:rsid w:val="00815A40"/>
    <w:rsid w:val="009C6AC6"/>
    <w:rsid w:val="009E7D60"/>
    <w:rsid w:val="00A20059"/>
    <w:rsid w:val="00A55CE4"/>
    <w:rsid w:val="00AC4F2D"/>
    <w:rsid w:val="00B91BDD"/>
    <w:rsid w:val="00C810B1"/>
    <w:rsid w:val="00DE19DB"/>
    <w:rsid w:val="00E05B98"/>
    <w:rsid w:val="00F06E1D"/>
    <w:rsid w:val="00F672AE"/>
    <w:rsid w:val="00FA6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D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D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5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6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0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4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9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6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67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78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2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50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9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24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5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47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0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71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5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4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1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8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0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1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94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5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67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6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3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19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40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5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22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92CC1-0C86-45D8-9EFB-FEA9B4F2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郝国强</dc:creator>
  <cp:lastModifiedBy>郝国强</cp:lastModifiedBy>
  <cp:revision>10</cp:revision>
  <cp:lastPrinted>2017-11-22T02:15:00Z</cp:lastPrinted>
  <dcterms:created xsi:type="dcterms:W3CDTF">2015-11-09T03:55:00Z</dcterms:created>
  <dcterms:modified xsi:type="dcterms:W3CDTF">2017-11-22T02:19:00Z</dcterms:modified>
</cp:coreProperties>
</file>